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DB70" w14:textId="77777777" w:rsidR="00B36D27" w:rsidRPr="00B36D27" w:rsidRDefault="00B36D27" w:rsidP="00B36D27">
      <w:pPr>
        <w:shd w:val="clear" w:color="auto" w:fill="FFFFFF"/>
        <w:spacing w:line="240" w:lineRule="auto"/>
        <w:outlineLvl w:val="0"/>
        <w:rPr>
          <w:rFonts w:ascii="Arial" w:eastAsia="Times New Roman" w:hAnsi="Arial" w:cs="Arial"/>
          <w:color w:val="385896"/>
          <w:kern w:val="36"/>
          <w:sz w:val="62"/>
          <w:szCs w:val="62"/>
          <w:lang w:eastAsia="en-AU"/>
        </w:rPr>
      </w:pPr>
      <w:r w:rsidRPr="00B36D27">
        <w:rPr>
          <w:rFonts w:ascii="Arial" w:eastAsia="Times New Roman" w:hAnsi="Arial" w:cs="Arial"/>
          <w:color w:val="385896"/>
          <w:kern w:val="36"/>
          <w:sz w:val="62"/>
          <w:szCs w:val="62"/>
          <w:lang w:eastAsia="en-AU"/>
        </w:rPr>
        <w:t>APSCo Certified Staffing Professional Position Statement</w:t>
      </w:r>
    </w:p>
    <w:p w14:paraId="4E323F8A" w14:textId="77777777" w:rsidR="00B36D27" w:rsidRPr="00B36D27" w:rsidRDefault="00B36D27" w:rsidP="00B36D27">
      <w:pPr>
        <w:shd w:val="clear" w:color="auto" w:fill="FFFFFF"/>
        <w:spacing w:after="300" w:line="240" w:lineRule="auto"/>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t>APSCo Australia has prepared the following position statement for use by APSCo Certified Staffing Professionals.</w:t>
      </w:r>
    </w:p>
    <w:p w14:paraId="78BC6187" w14:textId="77777777" w:rsidR="00B36D27" w:rsidRPr="00B36D27" w:rsidRDefault="00B36D27" w:rsidP="00B36D27">
      <w:pPr>
        <w:shd w:val="clear" w:color="auto" w:fill="FFFFFF"/>
        <w:spacing w:after="300" w:line="240" w:lineRule="auto"/>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br/>
        <w:t>The position statement has been prepared to assist consultants recognise, communicate and promote the badge of quality that their APSCo Certification represents.</w:t>
      </w:r>
      <w:r w:rsidRPr="00B36D27">
        <w:rPr>
          <w:rFonts w:ascii="Helvetica" w:eastAsia="Times New Roman" w:hAnsi="Helvetica" w:cs="Helvetica"/>
          <w:color w:val="67757D"/>
          <w:sz w:val="24"/>
          <w:szCs w:val="24"/>
          <w:lang w:eastAsia="en-AU"/>
        </w:rPr>
        <w:br/>
        <w:t> </w:t>
      </w:r>
    </w:p>
    <w:p w14:paraId="6DF6746C" w14:textId="77777777" w:rsidR="00B36D27" w:rsidRPr="00B36D27" w:rsidRDefault="00B36D27" w:rsidP="00B36D27">
      <w:pPr>
        <w:shd w:val="clear" w:color="auto" w:fill="FFFFFF"/>
        <w:spacing w:before="120" w:after="120" w:line="240" w:lineRule="auto"/>
        <w:outlineLvl w:val="2"/>
        <w:rPr>
          <w:rFonts w:ascii="Arial" w:eastAsia="Times New Roman" w:hAnsi="Arial" w:cs="Arial"/>
          <w:color w:val="385896"/>
          <w:sz w:val="41"/>
          <w:szCs w:val="41"/>
          <w:lang w:eastAsia="en-AU"/>
        </w:rPr>
      </w:pPr>
      <w:r w:rsidRPr="00B36D27">
        <w:rPr>
          <w:rFonts w:ascii="Arial" w:eastAsia="Times New Roman" w:hAnsi="Arial" w:cs="Arial"/>
          <w:color w:val="385896"/>
          <w:sz w:val="41"/>
          <w:szCs w:val="41"/>
          <w:lang w:eastAsia="en-AU"/>
        </w:rPr>
        <w:t>Where can Certified Staffing Professionals use the position statement?</w:t>
      </w:r>
    </w:p>
    <w:p w14:paraId="22DD4128" w14:textId="77777777" w:rsidR="00B36D27" w:rsidRPr="00B36D27" w:rsidRDefault="00B36D27" w:rsidP="00B36D27">
      <w:pPr>
        <w:shd w:val="clear" w:color="auto" w:fill="FFFFFF"/>
        <w:spacing w:after="300" w:line="240" w:lineRule="auto"/>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t>Some examples of where Certified Staffing Professionals can use the following statement include, but are not limited to:</w:t>
      </w:r>
    </w:p>
    <w:p w14:paraId="1D1960FE" w14:textId="77777777" w:rsidR="00B36D27" w:rsidRPr="00B36D27" w:rsidRDefault="00B36D27" w:rsidP="00B36D27">
      <w:pPr>
        <w:numPr>
          <w:ilvl w:val="0"/>
          <w:numId w:val="1"/>
        </w:numPr>
        <w:shd w:val="clear" w:color="auto" w:fill="FFFFFF"/>
        <w:spacing w:before="120" w:after="120" w:line="240" w:lineRule="auto"/>
        <w:ind w:left="1020"/>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t>On professional social media profiles and posts (LinkedIn)</w:t>
      </w:r>
    </w:p>
    <w:p w14:paraId="71AAB25C" w14:textId="77777777" w:rsidR="00B36D27" w:rsidRPr="00B36D27" w:rsidRDefault="00B36D27" w:rsidP="00B36D27">
      <w:pPr>
        <w:numPr>
          <w:ilvl w:val="0"/>
          <w:numId w:val="1"/>
        </w:numPr>
        <w:shd w:val="clear" w:color="auto" w:fill="FFFFFF"/>
        <w:spacing w:before="120" w:after="120" w:line="240" w:lineRule="auto"/>
        <w:ind w:left="1020"/>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t>Add to Licenses and Certifications on your LinkedIn profile</w:t>
      </w:r>
    </w:p>
    <w:p w14:paraId="3C895534" w14:textId="77777777" w:rsidR="00B36D27" w:rsidRPr="00B36D27" w:rsidRDefault="00B36D27" w:rsidP="00B36D27">
      <w:pPr>
        <w:numPr>
          <w:ilvl w:val="0"/>
          <w:numId w:val="1"/>
        </w:numPr>
        <w:shd w:val="clear" w:color="auto" w:fill="FFFFFF"/>
        <w:spacing w:before="120" w:after="120" w:line="240" w:lineRule="auto"/>
        <w:ind w:left="1020"/>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t>In communication with prospective and current clients and candidates</w:t>
      </w:r>
    </w:p>
    <w:p w14:paraId="7B968760" w14:textId="77777777" w:rsidR="00B36D27" w:rsidRPr="00B36D27" w:rsidRDefault="00B36D27" w:rsidP="00B36D27">
      <w:pPr>
        <w:shd w:val="clear" w:color="auto" w:fill="FFFFFF"/>
        <w:spacing w:before="120" w:after="120" w:line="240" w:lineRule="auto"/>
        <w:outlineLvl w:val="2"/>
        <w:rPr>
          <w:rFonts w:ascii="Arial" w:eastAsia="Times New Roman" w:hAnsi="Arial" w:cs="Arial"/>
          <w:color w:val="385896"/>
          <w:sz w:val="41"/>
          <w:szCs w:val="41"/>
          <w:lang w:eastAsia="en-AU"/>
        </w:rPr>
      </w:pPr>
      <w:r w:rsidRPr="00B36D27">
        <w:rPr>
          <w:rFonts w:ascii="Arial" w:eastAsia="Times New Roman" w:hAnsi="Arial" w:cs="Arial"/>
          <w:color w:val="385896"/>
          <w:sz w:val="41"/>
          <w:szCs w:val="41"/>
          <w:lang w:eastAsia="en-AU"/>
        </w:rPr>
        <w:t>How do Certified Staffing Professionals use the position statement?</w:t>
      </w:r>
    </w:p>
    <w:p w14:paraId="58D465C2" w14:textId="77777777" w:rsidR="00B36D27" w:rsidRPr="00B36D27" w:rsidRDefault="00B36D27" w:rsidP="00B36D27">
      <w:pPr>
        <w:shd w:val="clear" w:color="auto" w:fill="FFFFFF"/>
        <w:spacing w:after="300" w:line="240" w:lineRule="auto"/>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br/>
        <w:t>APSCo Certified Staffing Professionals should replace yellow highlighted areas and copy and paste the statement for use in their chosen medium. You may choose to use part or all of the statement.</w:t>
      </w:r>
      <w:r w:rsidRPr="00B36D27">
        <w:rPr>
          <w:rFonts w:ascii="Helvetica" w:eastAsia="Times New Roman" w:hAnsi="Helvetica" w:cs="Helvetica"/>
          <w:color w:val="67757D"/>
          <w:sz w:val="24"/>
          <w:szCs w:val="24"/>
          <w:lang w:eastAsia="en-AU"/>
        </w:rPr>
        <w:br/>
        <w:t>APSCo encourages Certified Staffing Professionals to use this statement in conjunction with the APSCo Certified Staffing Professional logo and Certificate. </w:t>
      </w:r>
    </w:p>
    <w:p w14:paraId="6750B54A" w14:textId="77777777" w:rsidR="00B36D27" w:rsidRPr="00B36D27" w:rsidRDefault="00B36D27" w:rsidP="00B36D27">
      <w:pPr>
        <w:shd w:val="clear" w:color="auto" w:fill="FFFFFF"/>
        <w:spacing w:after="300" w:line="240" w:lineRule="auto"/>
        <w:rPr>
          <w:rFonts w:ascii="Helvetica" w:eastAsia="Times New Roman" w:hAnsi="Helvetica" w:cs="Helvetica"/>
          <w:color w:val="67757D"/>
          <w:sz w:val="24"/>
          <w:szCs w:val="24"/>
          <w:lang w:eastAsia="en-AU"/>
        </w:rPr>
      </w:pPr>
      <w:r w:rsidRPr="00B36D27">
        <w:rPr>
          <w:rFonts w:ascii="Helvetica" w:eastAsia="Times New Roman" w:hAnsi="Helvetica" w:cs="Helvetica"/>
          <w:color w:val="67757D"/>
          <w:sz w:val="24"/>
          <w:szCs w:val="24"/>
          <w:lang w:eastAsia="en-AU"/>
        </w:rPr>
        <w:t>In the event of linking your logo or statement via hyperlink in digital media. APSCo recommends that Certified Staffing Professionals link any Certification material back to the APSCo Certified Staffing Professional listing at </w:t>
      </w:r>
      <w:hyperlink r:id="rId5" w:tgtFrame="_blank" w:history="1">
        <w:r w:rsidRPr="00B36D27">
          <w:rPr>
            <w:rFonts w:ascii="Helvetica" w:eastAsia="Times New Roman" w:hAnsi="Helvetica" w:cs="Helvetica"/>
            <w:color w:val="EC7616"/>
            <w:sz w:val="24"/>
            <w:szCs w:val="24"/>
            <w:lang w:eastAsia="en-AU"/>
          </w:rPr>
          <w:t>https://www.apscoau.org/staffing-professionals</w:t>
        </w:r>
      </w:hyperlink>
      <w:r w:rsidRPr="00B36D27">
        <w:rPr>
          <w:rFonts w:ascii="Helvetica" w:eastAsia="Times New Roman" w:hAnsi="Helvetica" w:cs="Helvetica"/>
          <w:color w:val="67757D"/>
          <w:sz w:val="24"/>
          <w:szCs w:val="24"/>
          <w:lang w:eastAsia="en-AU"/>
        </w:rPr>
        <w:t>.</w:t>
      </w:r>
    </w:p>
    <w:p w14:paraId="1E47D4B7" w14:textId="77777777" w:rsidR="00B36D27" w:rsidRPr="00B36D27" w:rsidRDefault="00B36D27" w:rsidP="00B36D27">
      <w:pPr>
        <w:shd w:val="clear" w:color="auto" w:fill="FFFFFF"/>
        <w:spacing w:before="120" w:after="120" w:line="240" w:lineRule="auto"/>
        <w:outlineLvl w:val="1"/>
        <w:rPr>
          <w:rFonts w:ascii="Arial" w:eastAsia="Times New Roman" w:hAnsi="Arial" w:cs="Arial"/>
          <w:color w:val="385896"/>
          <w:sz w:val="36"/>
          <w:szCs w:val="36"/>
          <w:lang w:eastAsia="en-AU"/>
        </w:rPr>
      </w:pPr>
      <w:r w:rsidRPr="00B36D27">
        <w:rPr>
          <w:rFonts w:ascii="Arial" w:eastAsia="Times New Roman" w:hAnsi="Arial" w:cs="Arial"/>
          <w:color w:val="385896"/>
          <w:sz w:val="36"/>
          <w:szCs w:val="36"/>
          <w:lang w:eastAsia="en-AU"/>
        </w:rPr>
        <w:t>Files</w:t>
      </w:r>
    </w:p>
    <w:p w14:paraId="44B83B7C" w14:textId="77777777" w:rsidR="00B36D27" w:rsidRPr="00B36D27" w:rsidRDefault="00B36D27" w:rsidP="00B36D27">
      <w:pPr>
        <w:shd w:val="clear" w:color="auto" w:fill="FFFFFF"/>
        <w:spacing w:line="240" w:lineRule="auto"/>
        <w:textAlignment w:val="center"/>
        <w:outlineLvl w:val="2"/>
        <w:rPr>
          <w:rFonts w:ascii="Arial" w:eastAsia="Times New Roman" w:hAnsi="Arial" w:cs="Arial"/>
          <w:color w:val="385896"/>
          <w:sz w:val="24"/>
          <w:szCs w:val="24"/>
          <w:lang w:eastAsia="en-AU"/>
        </w:rPr>
      </w:pPr>
      <w:hyperlink r:id="rId6" w:tgtFrame="_blank" w:tooltip="apsco_staffing_professional_position_statement_1.pdf" w:history="1">
        <w:r w:rsidRPr="00B36D27">
          <w:rPr>
            <w:rFonts w:ascii="Arial" w:eastAsia="Times New Roman" w:hAnsi="Arial" w:cs="Arial"/>
            <w:color w:val="EC7616"/>
            <w:sz w:val="24"/>
            <w:szCs w:val="24"/>
            <w:lang w:eastAsia="en-AU"/>
          </w:rPr>
          <w:t>APSCo Staffing Professional Position Statement</w:t>
        </w:r>
      </w:hyperlink>
    </w:p>
    <w:p w14:paraId="36600BD2" w14:textId="77777777" w:rsidR="007E4449" w:rsidRDefault="007E4449"/>
    <w:sectPr w:rsidR="007E44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4615D"/>
    <w:multiLevelType w:val="multilevel"/>
    <w:tmpl w:val="E4A0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27"/>
    <w:rsid w:val="007E4449"/>
    <w:rsid w:val="00B36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6589"/>
  <w15:chartTrackingRefBased/>
  <w15:docId w15:val="{938FF0EB-1B6F-43C2-A065-C3641CC0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6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B36D2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36D2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D2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36D2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36D2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B36D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36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5284">
      <w:bodyDiv w:val="1"/>
      <w:marLeft w:val="0"/>
      <w:marRight w:val="0"/>
      <w:marTop w:val="0"/>
      <w:marBottom w:val="0"/>
      <w:divBdr>
        <w:top w:val="none" w:sz="0" w:space="0" w:color="auto"/>
        <w:left w:val="none" w:sz="0" w:space="0" w:color="auto"/>
        <w:bottom w:val="none" w:sz="0" w:space="0" w:color="auto"/>
        <w:right w:val="none" w:sz="0" w:space="0" w:color="auto"/>
      </w:divBdr>
      <w:divsChild>
        <w:div w:id="607397582">
          <w:marLeft w:val="0"/>
          <w:marRight w:val="0"/>
          <w:marTop w:val="0"/>
          <w:marBottom w:val="240"/>
          <w:divBdr>
            <w:top w:val="none" w:sz="0" w:space="0" w:color="auto"/>
            <w:left w:val="none" w:sz="0" w:space="0" w:color="auto"/>
            <w:bottom w:val="single" w:sz="6" w:space="12" w:color="D7DFE2"/>
            <w:right w:val="none" w:sz="0" w:space="0" w:color="auto"/>
          </w:divBdr>
        </w:div>
        <w:div w:id="1624800969">
          <w:marLeft w:val="0"/>
          <w:marRight w:val="0"/>
          <w:marTop w:val="0"/>
          <w:marBottom w:val="240"/>
          <w:divBdr>
            <w:top w:val="none" w:sz="0" w:space="0" w:color="auto"/>
            <w:left w:val="none" w:sz="0" w:space="0" w:color="auto"/>
            <w:bottom w:val="none" w:sz="0" w:space="0" w:color="auto"/>
            <w:right w:val="none" w:sz="0" w:space="0" w:color="auto"/>
          </w:divBdr>
          <w:divsChild>
            <w:div w:id="186414524">
              <w:marLeft w:val="0"/>
              <w:marRight w:val="0"/>
              <w:marTop w:val="0"/>
              <w:marBottom w:val="0"/>
              <w:divBdr>
                <w:top w:val="none" w:sz="0" w:space="0" w:color="auto"/>
                <w:left w:val="none" w:sz="0" w:space="0" w:color="auto"/>
                <w:bottom w:val="none" w:sz="0" w:space="0" w:color="auto"/>
                <w:right w:val="none" w:sz="0" w:space="0" w:color="auto"/>
              </w:divBdr>
              <w:divsChild>
                <w:div w:id="808984198">
                  <w:marLeft w:val="0"/>
                  <w:marRight w:val="0"/>
                  <w:marTop w:val="0"/>
                  <w:marBottom w:val="0"/>
                  <w:divBdr>
                    <w:top w:val="none" w:sz="0" w:space="0" w:color="auto"/>
                    <w:left w:val="none" w:sz="0" w:space="0" w:color="auto"/>
                    <w:bottom w:val="none" w:sz="0" w:space="0" w:color="auto"/>
                    <w:right w:val="none" w:sz="0" w:space="0" w:color="auto"/>
                  </w:divBdr>
                  <w:divsChild>
                    <w:div w:id="1070343122">
                      <w:marLeft w:val="0"/>
                      <w:marRight w:val="0"/>
                      <w:marTop w:val="0"/>
                      <w:marBottom w:val="0"/>
                      <w:divBdr>
                        <w:top w:val="none" w:sz="0" w:space="0" w:color="auto"/>
                        <w:left w:val="none" w:sz="0" w:space="0" w:color="auto"/>
                        <w:bottom w:val="none" w:sz="0" w:space="0" w:color="auto"/>
                        <w:right w:val="none" w:sz="0" w:space="0" w:color="auto"/>
                      </w:divBdr>
                      <w:divsChild>
                        <w:div w:id="10003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4372">
              <w:marLeft w:val="0"/>
              <w:marRight w:val="0"/>
              <w:marTop w:val="0"/>
              <w:marBottom w:val="360"/>
              <w:divBdr>
                <w:top w:val="none" w:sz="0" w:space="0" w:color="auto"/>
                <w:left w:val="none" w:sz="0" w:space="0" w:color="auto"/>
                <w:bottom w:val="none" w:sz="0" w:space="0" w:color="auto"/>
                <w:right w:val="none" w:sz="0" w:space="0" w:color="auto"/>
              </w:divBdr>
              <w:divsChild>
                <w:div w:id="1198590438">
                  <w:marLeft w:val="0"/>
                  <w:marRight w:val="0"/>
                  <w:marTop w:val="0"/>
                  <w:marBottom w:val="0"/>
                  <w:divBdr>
                    <w:top w:val="none" w:sz="0" w:space="0" w:color="auto"/>
                    <w:left w:val="none" w:sz="0" w:space="0" w:color="auto"/>
                    <w:bottom w:val="none" w:sz="0" w:space="0" w:color="auto"/>
                    <w:right w:val="none" w:sz="0" w:space="0" w:color="auto"/>
                  </w:divBdr>
                </w:div>
                <w:div w:id="102649686">
                  <w:marLeft w:val="0"/>
                  <w:marRight w:val="0"/>
                  <w:marTop w:val="0"/>
                  <w:marBottom w:val="0"/>
                  <w:divBdr>
                    <w:top w:val="none" w:sz="0" w:space="0" w:color="auto"/>
                    <w:left w:val="none" w:sz="0" w:space="0" w:color="auto"/>
                    <w:bottom w:val="none" w:sz="0" w:space="0" w:color="auto"/>
                    <w:right w:val="none" w:sz="0" w:space="0" w:color="auto"/>
                  </w:divBdr>
                  <w:divsChild>
                    <w:div w:id="1110126729">
                      <w:marLeft w:val="0"/>
                      <w:marRight w:val="0"/>
                      <w:marTop w:val="0"/>
                      <w:marBottom w:val="0"/>
                      <w:divBdr>
                        <w:top w:val="single" w:sz="2" w:space="12" w:color="D7DFE2"/>
                        <w:left w:val="single" w:sz="2" w:space="0" w:color="D7DFE2"/>
                        <w:bottom w:val="none" w:sz="0" w:space="12" w:color="auto"/>
                        <w:right w:val="single" w:sz="2" w:space="0" w:color="D7DFE2"/>
                      </w:divBdr>
                      <w:divsChild>
                        <w:div w:id="319381819">
                          <w:marLeft w:val="0"/>
                          <w:marRight w:val="0"/>
                          <w:marTop w:val="0"/>
                          <w:marBottom w:val="0"/>
                          <w:divBdr>
                            <w:top w:val="none" w:sz="0" w:space="0" w:color="auto"/>
                            <w:left w:val="none" w:sz="0" w:space="0" w:color="auto"/>
                            <w:bottom w:val="none" w:sz="0" w:space="0" w:color="auto"/>
                            <w:right w:val="none" w:sz="0" w:space="0" w:color="auto"/>
                          </w:divBdr>
                          <w:divsChild>
                            <w:div w:id="275910611">
                              <w:marLeft w:val="0"/>
                              <w:marRight w:val="0"/>
                              <w:marTop w:val="0"/>
                              <w:marBottom w:val="0"/>
                              <w:divBdr>
                                <w:top w:val="none" w:sz="0" w:space="0" w:color="auto"/>
                                <w:left w:val="none" w:sz="0" w:space="0" w:color="auto"/>
                                <w:bottom w:val="none" w:sz="0" w:space="0" w:color="auto"/>
                                <w:right w:val="none" w:sz="0" w:space="0" w:color="auto"/>
                              </w:divBdr>
                              <w:divsChild>
                                <w:div w:id="1256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scoau.org/sites/default/files/uploaded-content/field_f_content_file/apsco_staffing_professional_position_statement_1.pdf" TargetMode="External"/><Relationship Id="rId5" Type="http://schemas.openxmlformats.org/officeDocument/2006/relationships/hyperlink" Target="https://www.apscoau.org/staffing-profession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Leong</dc:creator>
  <cp:keywords/>
  <dc:description/>
  <cp:lastModifiedBy>Jessica Leong</cp:lastModifiedBy>
  <cp:revision>1</cp:revision>
  <dcterms:created xsi:type="dcterms:W3CDTF">2024-12-05T06:33:00Z</dcterms:created>
  <dcterms:modified xsi:type="dcterms:W3CDTF">2024-12-05T06:33:00Z</dcterms:modified>
</cp:coreProperties>
</file>